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298" w:rsidRPr="00C24298" w:rsidRDefault="00C24298" w:rsidP="00C24298">
      <w:pPr>
        <w:tabs>
          <w:tab w:val="center" w:pos="7560"/>
        </w:tabs>
        <w:autoSpaceDE w:val="0"/>
        <w:autoSpaceDN w:val="0"/>
        <w:adjustRightInd w:val="0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</w:t>
      </w:r>
      <w:r w:rsidRPr="00C24298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Pr="00C24298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IZMJENAMA</w:t>
      </w:r>
      <w:r w:rsidRPr="00C24298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I</w:t>
      </w:r>
      <w:r w:rsidRPr="00C24298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DOPUNI</w:t>
      </w:r>
      <w:r w:rsidRPr="00C24298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ZAKONA</w:t>
      </w:r>
      <w:r w:rsidRPr="00C24298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O</w:t>
      </w:r>
      <w:r w:rsidRPr="00C24298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SOCIJALNOJ</w:t>
      </w:r>
      <w:r w:rsidRPr="00C24298">
        <w:rPr>
          <w:rFonts w:ascii="Times New Roman" w:hAnsi="Times New Roman"/>
          <w:b/>
          <w:bCs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8"/>
          <w:szCs w:val="28"/>
          <w:lang w:val="sr-Latn-CS"/>
        </w:rPr>
        <w:t>ZAŠTITI</w:t>
      </w: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noProof/>
          <w:sz w:val="28"/>
          <w:szCs w:val="28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1.</w:t>
      </w: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socijalnoj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zaštiti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bCs/>
          <w:noProof/>
          <w:szCs w:val="24"/>
          <w:lang w:val="sr-Latn-CS"/>
        </w:rPr>
        <w:t>Službeni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glasnik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Republike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Srpske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“, </w:t>
      </w:r>
      <w:r>
        <w:rPr>
          <w:rFonts w:ascii="Times New Roman" w:hAnsi="Times New Roman"/>
          <w:bCs/>
          <w:noProof/>
          <w:szCs w:val="24"/>
          <w:lang w:val="sr-Latn-CS"/>
        </w:rPr>
        <w:t>br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. 37/12, 90/16, 94/19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42/20),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23.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plata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neto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2.</w:t>
      </w: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24. </w:t>
      </w:r>
      <w:r>
        <w:rPr>
          <w:rFonts w:ascii="Times New Roman" w:hAnsi="Times New Roman"/>
          <w:bCs/>
          <w:noProof/>
          <w:szCs w:val="24"/>
          <w:lang w:val="sr-Latn-CS"/>
        </w:rPr>
        <w:t>stav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C24298" w:rsidRPr="00C24298" w:rsidRDefault="00C24298" w:rsidP="00C242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„(1) </w:t>
      </w:r>
      <w:r>
        <w:rPr>
          <w:rFonts w:ascii="Times New Roman" w:hAnsi="Times New Roman"/>
          <w:bCs/>
          <w:noProof/>
          <w:szCs w:val="24"/>
          <w:lang w:val="sr-Latn-CS"/>
        </w:rPr>
        <w:t>Visina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novčane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utvrđuje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zavisno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broja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članova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porodice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procentu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23.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iznosi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pojedinca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17%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,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porodicu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22%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,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porodicu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tri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27%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,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porodicu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četiri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30%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porodicu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pet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više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članova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33%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3.</w:t>
      </w:r>
    </w:p>
    <w:p w:rsidR="00C24298" w:rsidRPr="00C24298" w:rsidRDefault="00C24298" w:rsidP="00C242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25.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neto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C24298" w:rsidRPr="00C24298" w:rsidRDefault="00C24298" w:rsidP="00C24298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4.</w:t>
      </w: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34.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C24298" w:rsidRPr="00C24298" w:rsidRDefault="00C24298" w:rsidP="00C242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4298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Visina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dodatka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obračunava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procentu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prosječne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neto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prethodnoj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iznosi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22%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cjelodnevno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potpunosti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zavisi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zadovoljavanju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osnovnih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životnih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fizioloških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potreba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koje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nije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mogućnosti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samo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zadovolji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potrebe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uz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upotrebu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bilo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kojih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pomagala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11%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kojem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neophodna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djelimična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zadovoljavanju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osnovnih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životnih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fizioloških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potreba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.“ </w:t>
      </w: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5.</w:t>
      </w:r>
    </w:p>
    <w:p w:rsidR="00C24298" w:rsidRPr="00C24298" w:rsidRDefault="00C24298" w:rsidP="00C24298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35</w:t>
      </w: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mijenja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C24298" w:rsidRPr="00C24298" w:rsidRDefault="00C24298" w:rsidP="00C242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4298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Visina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stečene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ostvarivanjem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obračunava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procentu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prosječne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neto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ostvarene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Republici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prethodnoj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godini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iznosi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17%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100%,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14%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90%,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12%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80%,</w:t>
      </w:r>
    </w:p>
    <w:p w:rsidR="00C24298" w:rsidRPr="00C24298" w:rsidRDefault="00C24298" w:rsidP="00C24298">
      <w:pPr>
        <w:autoSpaceDE w:val="0"/>
        <w:autoSpaceDN w:val="0"/>
        <w:adjustRightInd w:val="0"/>
        <w:ind w:firstLine="45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) 10%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osnovice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kome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utvrđeno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tjelesno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oštećenje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visini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70%.“</w:t>
      </w: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Cyrl-BA"/>
        </w:rPr>
      </w:pPr>
    </w:p>
    <w:p w:rsidR="00C24298" w:rsidRPr="00C24298" w:rsidRDefault="00C24298" w:rsidP="00C24298">
      <w:pPr>
        <w:autoSpaceDE w:val="0"/>
        <w:autoSpaceDN w:val="0"/>
        <w:adjustRightInd w:val="0"/>
        <w:jc w:val="center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lastRenderedPageBreak/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6. </w:t>
      </w:r>
    </w:p>
    <w:p w:rsidR="00C24298" w:rsidRPr="00C24298" w:rsidRDefault="00C24298" w:rsidP="00C24298">
      <w:pPr>
        <w:autoSpaceDE w:val="0"/>
        <w:autoSpaceDN w:val="0"/>
        <w:adjustRightInd w:val="0"/>
        <w:jc w:val="both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58.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. 2.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bCs/>
          <w:noProof/>
          <w:szCs w:val="24"/>
          <w:lang w:val="sr-Latn-CS"/>
        </w:rPr>
        <w:t>riječi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nakon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oporezivanja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“ </w:t>
      </w:r>
      <w:r>
        <w:rPr>
          <w:rFonts w:ascii="Times New Roman" w:hAnsi="Times New Roman"/>
          <w:bCs/>
          <w:noProof/>
          <w:szCs w:val="24"/>
          <w:lang w:val="sr-Latn-CS"/>
        </w:rPr>
        <w:t>zamjenjuju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riječima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 „</w:t>
      </w:r>
      <w:r>
        <w:rPr>
          <w:rFonts w:ascii="Times New Roman" w:hAnsi="Times New Roman"/>
          <w:bCs/>
          <w:noProof/>
          <w:szCs w:val="24"/>
          <w:lang w:val="sr-Latn-CS"/>
        </w:rPr>
        <w:t>neto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plate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“.</w:t>
      </w:r>
    </w:p>
    <w:p w:rsidR="00C24298" w:rsidRPr="00C24298" w:rsidRDefault="00C24298" w:rsidP="00C24298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C24298" w:rsidRPr="00C24298" w:rsidRDefault="00C24298" w:rsidP="00C24298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7.</w:t>
      </w:r>
    </w:p>
    <w:p w:rsidR="00C24298" w:rsidRPr="00C24298" w:rsidRDefault="00C24298" w:rsidP="00C24298">
      <w:pPr>
        <w:tabs>
          <w:tab w:val="left" w:pos="1750"/>
        </w:tabs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C24298" w:rsidRPr="00C24298" w:rsidRDefault="00C24298" w:rsidP="00C24298">
      <w:pPr>
        <w:ind w:firstLine="720"/>
        <w:rPr>
          <w:rFonts w:ascii="Times New Roman" w:hAnsi="Times New Roman"/>
          <w:bCs/>
          <w:noProof/>
          <w:szCs w:val="24"/>
          <w:lang w:val="sr-Latn-CS"/>
        </w:rPr>
      </w:pPr>
      <w:r>
        <w:rPr>
          <w:rFonts w:ascii="Times New Roman" w:hAnsi="Times New Roman"/>
          <w:bCs/>
          <w:noProof/>
          <w:szCs w:val="24"/>
          <w:lang w:val="sr-Latn-CS"/>
        </w:rPr>
        <w:t>Poslije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148</w:t>
      </w:r>
      <w:r>
        <w:rPr>
          <w:rFonts w:ascii="Times New Roman" w:hAnsi="Times New Roman"/>
          <w:bCs/>
          <w:noProof/>
          <w:szCs w:val="24"/>
          <w:lang w:val="sr-Latn-CS"/>
        </w:rPr>
        <w:t>b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dodaje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148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glasi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:</w:t>
      </w:r>
    </w:p>
    <w:p w:rsidR="00C24298" w:rsidRPr="00C24298" w:rsidRDefault="00C24298" w:rsidP="00C24298">
      <w:pPr>
        <w:jc w:val="center"/>
        <w:rPr>
          <w:rFonts w:ascii="Times New Roman" w:hAnsi="Times New Roman"/>
          <w:bCs/>
          <w:noProof/>
          <w:szCs w:val="24"/>
          <w:lang w:val="sr-Latn-CS"/>
        </w:rPr>
      </w:pPr>
      <w:r w:rsidRPr="00C24298">
        <w:rPr>
          <w:rFonts w:ascii="Times New Roman" w:hAnsi="Times New Roman"/>
          <w:bCs/>
          <w:noProof/>
          <w:szCs w:val="24"/>
          <w:lang w:val="sr-Latn-CS"/>
        </w:rPr>
        <w:t>„</w:t>
      </w:r>
      <w:r>
        <w:rPr>
          <w:rFonts w:ascii="Times New Roman" w:hAnsi="Times New Roman"/>
          <w:bCs/>
          <w:noProof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148</w:t>
      </w:r>
      <w:r>
        <w:rPr>
          <w:rFonts w:ascii="Times New Roman" w:hAnsi="Times New Roman"/>
          <w:bCs/>
          <w:noProof/>
          <w:szCs w:val="24"/>
          <w:lang w:val="sr-Latn-CS"/>
        </w:rPr>
        <w:t>v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C24298" w:rsidRPr="00C24298" w:rsidRDefault="00C24298" w:rsidP="00C24298">
      <w:pPr>
        <w:jc w:val="center"/>
        <w:rPr>
          <w:rFonts w:ascii="Times New Roman" w:hAnsi="Times New Roman"/>
          <w:bCs/>
          <w:noProof/>
          <w:szCs w:val="24"/>
          <w:lang w:val="sr-Latn-CS"/>
        </w:rPr>
      </w:pPr>
    </w:p>
    <w:p w:rsidR="00C24298" w:rsidRPr="00C24298" w:rsidRDefault="00C24298" w:rsidP="00C24298">
      <w:pPr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(1)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korisnike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novčanu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ličnu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invalidninu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dodatak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pomoć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njegu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drugog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lica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koji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ostvarili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Centar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će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po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službenoj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dužnosti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uskladiti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iznos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priznatog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odredbama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roku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30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.</w:t>
      </w:r>
    </w:p>
    <w:p w:rsidR="00C24298" w:rsidRPr="00C24298" w:rsidRDefault="00C24298" w:rsidP="00C24298">
      <w:pPr>
        <w:ind w:firstLine="720"/>
        <w:jc w:val="both"/>
        <w:rPr>
          <w:rFonts w:ascii="Times New Roman" w:hAnsi="Times New Roman"/>
          <w:bCs/>
          <w:noProof/>
          <w:szCs w:val="24"/>
          <w:lang w:val="sr-Latn-CS"/>
        </w:rPr>
      </w:pP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(2) </w:t>
      </w:r>
      <w:r>
        <w:rPr>
          <w:rFonts w:ascii="Times New Roman" w:hAnsi="Times New Roman"/>
          <w:bCs/>
          <w:noProof/>
          <w:szCs w:val="24"/>
          <w:lang w:val="sr-Latn-CS"/>
        </w:rPr>
        <w:t>Korisnicima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stava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člana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pripada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pravo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iznosu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propisanom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ovim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zakonom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od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dana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stupanja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snagu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ovog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Cs w:val="24"/>
          <w:lang w:val="sr-Latn-CS"/>
        </w:rPr>
        <w:t>zakona</w:t>
      </w:r>
      <w:r w:rsidRPr="00C24298">
        <w:rPr>
          <w:rFonts w:ascii="Times New Roman" w:hAnsi="Times New Roman"/>
          <w:bCs/>
          <w:noProof/>
          <w:szCs w:val="24"/>
          <w:lang w:val="sr-Latn-CS"/>
        </w:rPr>
        <w:t>.“</w:t>
      </w:r>
    </w:p>
    <w:p w:rsidR="00C24298" w:rsidRPr="00C24298" w:rsidRDefault="00C24298" w:rsidP="00C24298">
      <w:pPr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C24298" w:rsidRPr="00C24298" w:rsidRDefault="00C24298" w:rsidP="00C24298">
      <w:pPr>
        <w:jc w:val="center"/>
        <w:rPr>
          <w:rFonts w:ascii="Times New Roman" w:hAnsi="Times New Roman"/>
          <w:bCs/>
          <w:noProof/>
          <w:color w:val="000000"/>
          <w:szCs w:val="24"/>
          <w:lang w:val="sr-Latn-CS"/>
        </w:rPr>
      </w:pPr>
      <w:r>
        <w:rPr>
          <w:rFonts w:ascii="Times New Roman" w:hAnsi="Times New Roman"/>
          <w:bCs/>
          <w:noProof/>
          <w:color w:val="000000"/>
          <w:szCs w:val="24"/>
          <w:lang w:val="sr-Latn-CS"/>
        </w:rPr>
        <w:t>Član</w:t>
      </w:r>
      <w:r w:rsidRPr="00C24298">
        <w:rPr>
          <w:rFonts w:ascii="Times New Roman" w:hAnsi="Times New Roman"/>
          <w:bCs/>
          <w:noProof/>
          <w:color w:val="000000"/>
          <w:szCs w:val="24"/>
          <w:lang w:val="sr-Latn-CS"/>
        </w:rPr>
        <w:t xml:space="preserve"> 8.</w:t>
      </w:r>
    </w:p>
    <w:p w:rsidR="00C24298" w:rsidRPr="00C24298" w:rsidRDefault="00C24298" w:rsidP="00C24298">
      <w:pPr>
        <w:jc w:val="both"/>
        <w:rPr>
          <w:rFonts w:ascii="Times New Roman" w:hAnsi="Times New Roman"/>
          <w:bCs/>
          <w:noProof/>
          <w:color w:val="000000"/>
          <w:szCs w:val="24"/>
          <w:lang w:val="sr-Latn-CS"/>
        </w:rPr>
      </w:pPr>
    </w:p>
    <w:p w:rsidR="00C24298" w:rsidRPr="00C24298" w:rsidRDefault="00C24298" w:rsidP="00C24298">
      <w:pPr>
        <w:pStyle w:val="BodyText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Ovaj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zakon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se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objavljuje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u</w:t>
      </w:r>
      <w:r w:rsidRPr="00C24298">
        <w:rPr>
          <w:rFonts w:ascii="Times New Roman" w:hAnsi="Times New Roman"/>
          <w:sz w:val="24"/>
        </w:rPr>
        <w:t xml:space="preserve"> „</w:t>
      </w:r>
      <w:r>
        <w:rPr>
          <w:rFonts w:ascii="Times New Roman" w:hAnsi="Times New Roman"/>
          <w:sz w:val="24"/>
        </w:rPr>
        <w:t>Službenom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glasniku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Republike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Srpske</w:t>
      </w:r>
      <w:r w:rsidRPr="00C24298">
        <w:rPr>
          <w:rFonts w:ascii="Times New Roman" w:hAnsi="Times New Roman"/>
          <w:sz w:val="24"/>
        </w:rPr>
        <w:t xml:space="preserve">“, </w:t>
      </w:r>
      <w:r>
        <w:rPr>
          <w:rFonts w:ascii="Times New Roman" w:hAnsi="Times New Roman"/>
          <w:sz w:val="24"/>
        </w:rPr>
        <w:t>a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stupa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na</w:t>
      </w:r>
      <w:r w:rsidRPr="00C2429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snagu</w:t>
      </w:r>
      <w:r w:rsidRPr="00C24298">
        <w:rPr>
          <w:rFonts w:ascii="Times New Roman" w:hAnsi="Times New Roman"/>
          <w:sz w:val="24"/>
        </w:rPr>
        <w:t xml:space="preserve"> 1. </w:t>
      </w:r>
      <w:r>
        <w:rPr>
          <w:rFonts w:ascii="Times New Roman" w:hAnsi="Times New Roman"/>
          <w:sz w:val="24"/>
        </w:rPr>
        <w:t>maja</w:t>
      </w:r>
      <w:r w:rsidRPr="00C24298">
        <w:rPr>
          <w:rFonts w:ascii="Times New Roman" w:hAnsi="Times New Roman"/>
          <w:sz w:val="24"/>
        </w:rPr>
        <w:t xml:space="preserve"> 2022. </w:t>
      </w:r>
      <w:r>
        <w:rPr>
          <w:rFonts w:ascii="Times New Roman" w:hAnsi="Times New Roman"/>
          <w:sz w:val="24"/>
        </w:rPr>
        <w:t>godine</w:t>
      </w:r>
      <w:r w:rsidRPr="00C24298">
        <w:rPr>
          <w:rFonts w:ascii="Times New Roman" w:hAnsi="Times New Roman"/>
          <w:sz w:val="24"/>
        </w:rPr>
        <w:t xml:space="preserve">. </w:t>
      </w:r>
    </w:p>
    <w:p w:rsidR="00C24298" w:rsidRPr="00C24298" w:rsidRDefault="00C24298" w:rsidP="00C24298">
      <w:pPr>
        <w:pStyle w:val="BodyText"/>
        <w:ind w:firstLine="0"/>
        <w:rPr>
          <w:rFonts w:ascii="Times New Roman" w:hAnsi="Times New Roman"/>
          <w:sz w:val="24"/>
        </w:rPr>
      </w:pPr>
    </w:p>
    <w:p w:rsidR="00C24298" w:rsidRPr="00C24298" w:rsidRDefault="00C24298" w:rsidP="00C24298">
      <w:pPr>
        <w:pStyle w:val="BodyText"/>
        <w:ind w:firstLine="0"/>
        <w:rPr>
          <w:rFonts w:ascii="Times New Roman" w:hAnsi="Times New Roman"/>
          <w:sz w:val="24"/>
        </w:rPr>
      </w:pPr>
    </w:p>
    <w:p w:rsidR="00C24298" w:rsidRPr="00C24298" w:rsidRDefault="00C24298" w:rsidP="00C24298">
      <w:pPr>
        <w:pStyle w:val="BodyText"/>
        <w:ind w:firstLine="0"/>
        <w:rPr>
          <w:rFonts w:ascii="Times New Roman" w:hAnsi="Times New Roman"/>
          <w:sz w:val="24"/>
        </w:rPr>
      </w:pPr>
    </w:p>
    <w:p w:rsidR="00C24298" w:rsidRPr="00C24298" w:rsidRDefault="00C24298" w:rsidP="00C24298">
      <w:pPr>
        <w:tabs>
          <w:tab w:val="left" w:pos="6570"/>
        </w:tabs>
        <w:jc w:val="both"/>
        <w:outlineLvl w:val="0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Broj</w:t>
      </w:r>
      <w:r w:rsidR="00D80FC5">
        <w:rPr>
          <w:rFonts w:ascii="Times New Roman" w:eastAsia="Times New Roman" w:hAnsi="Times New Roman"/>
          <w:noProof/>
          <w:szCs w:val="24"/>
          <w:lang w:val="sr-Latn-CS"/>
        </w:rPr>
        <w:t>: 02/1-021-393</w:t>
      </w:r>
      <w:r w:rsidRPr="00C24298">
        <w:rPr>
          <w:rFonts w:ascii="Times New Roman" w:eastAsia="Times New Roman" w:hAnsi="Times New Roman"/>
          <w:noProof/>
          <w:szCs w:val="24"/>
          <w:lang w:val="sr-Latn-CS"/>
        </w:rPr>
        <w:t xml:space="preserve">/22                                                                      </w:t>
      </w:r>
      <w:r w:rsidR="00D80FC5">
        <w:rPr>
          <w:rFonts w:ascii="Times New Roman" w:eastAsia="Times New Roman" w:hAnsi="Times New Roman"/>
          <w:noProof/>
          <w:szCs w:val="24"/>
          <w:lang w:val="sr-Latn-CS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/>
          <w:noProof/>
          <w:szCs w:val="24"/>
          <w:lang w:val="sr-Latn-CS"/>
        </w:rPr>
        <w:t>POTPREDSJEDNIK</w:t>
      </w:r>
    </w:p>
    <w:p w:rsidR="00C24298" w:rsidRPr="00C24298" w:rsidRDefault="00C24298" w:rsidP="00C24298">
      <w:pPr>
        <w:tabs>
          <w:tab w:val="left" w:pos="6120"/>
        </w:tabs>
        <w:jc w:val="both"/>
        <w:outlineLvl w:val="0"/>
        <w:rPr>
          <w:rFonts w:ascii="Times New Roman" w:eastAsia="Times New Roman" w:hAnsi="Times New Roman"/>
          <w:noProof/>
          <w:szCs w:val="24"/>
          <w:lang w:val="sr-Latn-CS"/>
        </w:rPr>
      </w:pPr>
      <w:r>
        <w:rPr>
          <w:rFonts w:ascii="Times New Roman" w:eastAsia="Times New Roman" w:hAnsi="Times New Roman"/>
          <w:noProof/>
          <w:szCs w:val="24"/>
          <w:lang w:val="sr-Latn-CS"/>
        </w:rPr>
        <w:t>Datum</w:t>
      </w:r>
      <w:r w:rsidRPr="00C24298">
        <w:rPr>
          <w:rFonts w:ascii="Times New Roman" w:eastAsia="Times New Roman" w:hAnsi="Times New Roman"/>
          <w:noProof/>
          <w:szCs w:val="24"/>
          <w:lang w:val="sr-Latn-CS"/>
        </w:rPr>
        <w:t xml:space="preserve">: 12. </w:t>
      </w:r>
      <w:r w:rsidR="005D6614">
        <w:rPr>
          <w:rFonts w:ascii="Times New Roman" w:eastAsia="Times New Roman" w:hAnsi="Times New Roman"/>
          <w:noProof/>
          <w:szCs w:val="24"/>
          <w:lang w:val="sr-Latn-CS"/>
        </w:rPr>
        <w:t>aprila</w:t>
      </w:r>
      <w:r w:rsidRPr="00C24298">
        <w:rPr>
          <w:rFonts w:ascii="Times New Roman" w:eastAsia="Times New Roman" w:hAnsi="Times New Roman"/>
          <w:noProof/>
          <w:szCs w:val="24"/>
          <w:lang w:val="sr-Latn-CS"/>
        </w:rPr>
        <w:t xml:space="preserve"> 2022. </w:t>
      </w:r>
      <w:r>
        <w:rPr>
          <w:rFonts w:ascii="Times New Roman" w:eastAsia="Times New Roman" w:hAnsi="Times New Roman"/>
          <w:noProof/>
          <w:szCs w:val="24"/>
          <w:lang w:val="sr-Latn-CS"/>
        </w:rPr>
        <w:t>godine</w:t>
      </w:r>
      <w:r w:rsidRPr="00C24298">
        <w:rPr>
          <w:rFonts w:ascii="Times New Roman" w:eastAsia="Times New Roman" w:hAnsi="Times New Roman"/>
          <w:noProof/>
          <w:szCs w:val="24"/>
          <w:lang w:val="sr-Latn-CS"/>
        </w:rPr>
        <w:tab/>
        <w:t xml:space="preserve">   </w:t>
      </w:r>
      <w:r>
        <w:rPr>
          <w:rFonts w:ascii="Times New Roman" w:eastAsia="Times New Roman" w:hAnsi="Times New Roman"/>
          <w:noProof/>
          <w:szCs w:val="24"/>
          <w:lang w:val="sr-Latn-CS"/>
        </w:rPr>
        <w:t>NARODNE</w:t>
      </w:r>
      <w:r w:rsidRPr="00C24298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SKUPŠTINE</w:t>
      </w:r>
      <w:r w:rsidRPr="00C24298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</w:p>
    <w:p w:rsidR="00C24298" w:rsidRPr="00C24298" w:rsidRDefault="00C24298" w:rsidP="00C24298">
      <w:pPr>
        <w:tabs>
          <w:tab w:val="left" w:pos="6300"/>
        </w:tabs>
        <w:jc w:val="both"/>
        <w:rPr>
          <w:rFonts w:ascii="Times New Roman" w:eastAsia="Times New Roman" w:hAnsi="Times New Roman"/>
          <w:noProof/>
          <w:szCs w:val="24"/>
          <w:lang w:val="sr-Latn-CS"/>
        </w:rPr>
      </w:pPr>
      <w:r w:rsidRPr="00C24298">
        <w:rPr>
          <w:rFonts w:ascii="Times New Roman" w:eastAsia="Times New Roman" w:hAnsi="Times New Roman"/>
          <w:noProof/>
          <w:szCs w:val="24"/>
          <w:lang w:val="sr-Latn-CS"/>
        </w:rPr>
        <w:t xml:space="preserve">                                                                                                            </w:t>
      </w:r>
    </w:p>
    <w:p w:rsidR="00C24298" w:rsidRPr="00C24298" w:rsidRDefault="00C24298" w:rsidP="00C24298">
      <w:pPr>
        <w:tabs>
          <w:tab w:val="left" w:pos="6300"/>
        </w:tabs>
        <w:jc w:val="center"/>
        <w:rPr>
          <w:rFonts w:ascii="Times New Roman" w:eastAsia="Times New Roman" w:hAnsi="Times New Roman"/>
          <w:noProof/>
          <w:szCs w:val="24"/>
          <w:lang w:val="sr-Latn-CS"/>
        </w:rPr>
      </w:pPr>
      <w:r w:rsidRPr="00C24298">
        <w:rPr>
          <w:rFonts w:ascii="Times New Roman" w:eastAsia="Times New Roman" w:hAnsi="Times New Roman"/>
          <w:noProof/>
          <w:szCs w:val="24"/>
          <w:lang w:val="sr-Latn-CS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/>
          <w:noProof/>
          <w:szCs w:val="24"/>
          <w:lang w:val="sr-Latn-CS"/>
        </w:rPr>
        <w:t>Denis</w:t>
      </w:r>
      <w:r w:rsidRPr="00C24298">
        <w:rPr>
          <w:rFonts w:ascii="Times New Roman" w:eastAsia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eastAsia="Times New Roman" w:hAnsi="Times New Roman"/>
          <w:noProof/>
          <w:szCs w:val="24"/>
          <w:lang w:val="sr-Latn-CS"/>
        </w:rPr>
        <w:t>Šulić</w:t>
      </w:r>
    </w:p>
    <w:p w:rsidR="00C24298" w:rsidRPr="00C24298" w:rsidRDefault="00C24298" w:rsidP="00C24298">
      <w:pPr>
        <w:tabs>
          <w:tab w:val="left" w:pos="1750"/>
        </w:tabs>
        <w:jc w:val="both"/>
        <w:rPr>
          <w:rFonts w:ascii="Times New Roman" w:eastAsia="Times New Roman" w:hAnsi="Times New Roman"/>
          <w:noProof/>
          <w:szCs w:val="24"/>
          <w:lang w:val="sr-Latn-CS"/>
        </w:rPr>
      </w:pPr>
    </w:p>
    <w:p w:rsidR="00C24298" w:rsidRPr="00C24298" w:rsidRDefault="00C24298" w:rsidP="00C24298">
      <w:pPr>
        <w:autoSpaceDE w:val="0"/>
        <w:autoSpaceDN w:val="0"/>
        <w:adjustRightInd w:val="0"/>
        <w:rPr>
          <w:rFonts w:ascii="Times New Roman" w:hAnsi="Times New Roman"/>
          <w:bCs/>
          <w:noProof/>
          <w:szCs w:val="24"/>
          <w:lang w:val="sr-Latn-CS"/>
        </w:rPr>
      </w:pPr>
    </w:p>
    <w:p w:rsidR="00552D70" w:rsidRPr="00C24298" w:rsidRDefault="00552D70">
      <w:pPr>
        <w:rPr>
          <w:noProof/>
          <w:lang w:val="sr-Latn-CS"/>
        </w:rPr>
      </w:pPr>
    </w:p>
    <w:sectPr w:rsidR="00552D70" w:rsidRPr="00C24298" w:rsidSect="0046680F">
      <w:pgSz w:w="11907" w:h="16840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000"/>
    <w:rsid w:val="00195000"/>
    <w:rsid w:val="00552D70"/>
    <w:rsid w:val="005D6614"/>
    <w:rsid w:val="008E60ED"/>
    <w:rsid w:val="00962744"/>
    <w:rsid w:val="009F564A"/>
    <w:rsid w:val="00A34DA6"/>
    <w:rsid w:val="00A36B20"/>
    <w:rsid w:val="00A6432B"/>
    <w:rsid w:val="00AB766B"/>
    <w:rsid w:val="00BF60DD"/>
    <w:rsid w:val="00C24298"/>
    <w:rsid w:val="00D80FC5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298"/>
    <w:pPr>
      <w:spacing w:after="0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24298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C24298"/>
    <w:rPr>
      <w:rFonts w:ascii="Verdana" w:eastAsia="Times New Roman" w:hAnsi="Verdana" w:cs="Times New Roman"/>
      <w:noProof/>
      <w:sz w:val="16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298"/>
    <w:pPr>
      <w:spacing w:after="0"/>
    </w:pPr>
    <w:rPr>
      <w:rFonts w:ascii="Calibri" w:eastAsia="Calibri" w:hAnsi="Calibri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24298"/>
    <w:pPr>
      <w:ind w:firstLine="567"/>
      <w:jc w:val="both"/>
    </w:pPr>
    <w:rPr>
      <w:rFonts w:ascii="Verdana" w:eastAsia="Times New Roman" w:hAnsi="Verdana"/>
      <w:noProof/>
      <w:sz w:val="16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C24298"/>
    <w:rPr>
      <w:rFonts w:ascii="Verdana" w:eastAsia="Times New Roman" w:hAnsi="Verdana" w:cs="Times New Roman"/>
      <w:noProof/>
      <w:sz w:val="16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2022-04-12T08:53:00Z</dcterms:created>
  <dcterms:modified xsi:type="dcterms:W3CDTF">2022-04-13T08:25:00Z</dcterms:modified>
</cp:coreProperties>
</file>